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A8CEC" w14:textId="77777777" w:rsidR="002518B9" w:rsidRDefault="002518B9" w:rsidP="002518B9">
      <w:pPr>
        <w:widowControl w:val="0"/>
        <w:autoSpaceDE w:val="0"/>
        <w:autoSpaceDN w:val="0"/>
        <w:adjustRightInd w:val="0"/>
        <w:spacing w:after="200" w:line="276" w:lineRule="auto"/>
        <w:jc w:val="center"/>
        <w:rPr>
          <w:rFonts w:ascii="Calibri" w:hAnsi="Calibri" w:cs="Calibri"/>
        </w:rPr>
      </w:pPr>
      <w:r>
        <w:rPr>
          <w:rFonts w:ascii="Calibri" w:hAnsi="Calibri" w:cs="Calibri"/>
          <w:b/>
          <w:bCs/>
        </w:rPr>
        <w:t>Springfield Food Co-op</w:t>
      </w:r>
    </w:p>
    <w:p w14:paraId="54CD26AE" w14:textId="77777777" w:rsidR="002518B9" w:rsidRDefault="002518B9" w:rsidP="002518B9">
      <w:pPr>
        <w:widowControl w:val="0"/>
        <w:autoSpaceDE w:val="0"/>
        <w:autoSpaceDN w:val="0"/>
        <w:adjustRightInd w:val="0"/>
        <w:spacing w:after="200" w:line="276" w:lineRule="auto"/>
        <w:jc w:val="center"/>
        <w:rPr>
          <w:rFonts w:ascii="Calibri" w:hAnsi="Calibri" w:cs="Calibri"/>
        </w:rPr>
      </w:pPr>
      <w:r>
        <w:rPr>
          <w:rFonts w:ascii="Calibri" w:hAnsi="Calibri" w:cs="Calibri"/>
          <w:b/>
          <w:bCs/>
        </w:rPr>
        <w:t>Board of Directors Meeting</w:t>
      </w:r>
    </w:p>
    <w:p w14:paraId="5D51BF18" w14:textId="77777777" w:rsidR="002518B9" w:rsidRDefault="008979BA" w:rsidP="002518B9">
      <w:pPr>
        <w:widowControl w:val="0"/>
        <w:autoSpaceDE w:val="0"/>
        <w:autoSpaceDN w:val="0"/>
        <w:adjustRightInd w:val="0"/>
        <w:spacing w:after="200" w:line="276" w:lineRule="auto"/>
        <w:jc w:val="center"/>
        <w:rPr>
          <w:rFonts w:ascii="Calibri" w:hAnsi="Calibri" w:cs="Calibri"/>
        </w:rPr>
      </w:pPr>
      <w:r>
        <w:rPr>
          <w:rFonts w:ascii="Calibri" w:hAnsi="Calibri" w:cs="Calibri"/>
          <w:b/>
          <w:bCs/>
        </w:rPr>
        <w:t>February 25</w:t>
      </w:r>
      <w:r w:rsidR="00E162D9">
        <w:rPr>
          <w:rFonts w:ascii="Calibri" w:hAnsi="Calibri" w:cs="Calibri"/>
          <w:b/>
          <w:bCs/>
        </w:rPr>
        <w:t>, 2016</w:t>
      </w:r>
      <w:r w:rsidR="002518B9">
        <w:rPr>
          <w:rFonts w:ascii="Calibri" w:hAnsi="Calibri" w:cs="Calibri"/>
          <w:b/>
          <w:bCs/>
        </w:rPr>
        <w:t xml:space="preserve"> 6 p.m.</w:t>
      </w:r>
    </w:p>
    <w:p w14:paraId="241CEC6A" w14:textId="77777777" w:rsidR="002518B9" w:rsidRDefault="002518B9" w:rsidP="002518B9">
      <w:pPr>
        <w:widowControl w:val="0"/>
        <w:autoSpaceDE w:val="0"/>
        <w:autoSpaceDN w:val="0"/>
        <w:adjustRightInd w:val="0"/>
        <w:spacing w:after="200" w:line="276" w:lineRule="auto"/>
        <w:rPr>
          <w:rFonts w:ascii="Calibri" w:hAnsi="Calibri" w:cs="Calibri"/>
          <w:b/>
          <w:bCs/>
        </w:rPr>
      </w:pPr>
    </w:p>
    <w:p w14:paraId="04A6592E" w14:textId="77777777"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 xml:space="preserve">Members present: </w:t>
      </w:r>
      <w:r>
        <w:rPr>
          <w:rFonts w:ascii="Calibri" w:hAnsi="Calibri" w:cs="Calibri"/>
        </w:rPr>
        <w:t>Steve Green</w:t>
      </w:r>
      <w:r w:rsidR="00CA3B2C">
        <w:rPr>
          <w:rFonts w:ascii="Calibri" w:hAnsi="Calibri" w:cs="Calibri"/>
        </w:rPr>
        <w:t>e,</w:t>
      </w:r>
      <w:r w:rsidR="00E162D9">
        <w:rPr>
          <w:rFonts w:ascii="Calibri" w:hAnsi="Calibri" w:cs="Calibri"/>
        </w:rPr>
        <w:t xml:space="preserve"> Brooke Decker, Cherie Harris,</w:t>
      </w:r>
      <w:r w:rsidR="00CA3B2C">
        <w:rPr>
          <w:rFonts w:ascii="Calibri" w:hAnsi="Calibri" w:cs="Calibri"/>
        </w:rPr>
        <w:t xml:space="preserve"> Jane Sandelman</w:t>
      </w:r>
      <w:r w:rsidR="007A0A1F">
        <w:rPr>
          <w:rFonts w:ascii="Calibri" w:hAnsi="Calibri" w:cs="Calibri"/>
        </w:rPr>
        <w:t xml:space="preserve"> </w:t>
      </w:r>
    </w:p>
    <w:p w14:paraId="7CB7F5CD" w14:textId="77777777"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Ex-officio</w:t>
      </w:r>
      <w:r>
        <w:rPr>
          <w:rFonts w:ascii="Calibri" w:hAnsi="Calibri" w:cs="Calibri"/>
        </w:rPr>
        <w:t>: Neomi Lauritsen</w:t>
      </w:r>
    </w:p>
    <w:p w14:paraId="385DAD3D" w14:textId="77777777" w:rsidR="00AF6A23" w:rsidRPr="00AF6A23" w:rsidRDefault="00AF6A23" w:rsidP="002518B9">
      <w:pPr>
        <w:widowControl w:val="0"/>
        <w:autoSpaceDE w:val="0"/>
        <w:autoSpaceDN w:val="0"/>
        <w:adjustRightInd w:val="0"/>
        <w:spacing w:after="200" w:line="276" w:lineRule="auto"/>
        <w:rPr>
          <w:rFonts w:ascii="Calibri" w:hAnsi="Calibri" w:cs="Calibri"/>
        </w:rPr>
      </w:pPr>
      <w:r>
        <w:rPr>
          <w:rFonts w:ascii="Calibri" w:hAnsi="Calibri" w:cs="Calibri"/>
          <w:b/>
        </w:rPr>
        <w:t>Guests:</w:t>
      </w:r>
      <w:r>
        <w:rPr>
          <w:rFonts w:ascii="Calibri" w:hAnsi="Calibri" w:cs="Calibri"/>
        </w:rPr>
        <w:t xml:space="preserve"> Kelen Beardsley, Carol Veltrop, Seth Lauritsen</w:t>
      </w:r>
    </w:p>
    <w:p w14:paraId="7CCBC90F" w14:textId="77777777" w:rsidR="00AF6A23"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Recording officer</w:t>
      </w:r>
      <w:r>
        <w:rPr>
          <w:rFonts w:ascii="Calibri" w:hAnsi="Calibri" w:cs="Calibri"/>
        </w:rPr>
        <w:t>: Lucy Georgeff</w:t>
      </w:r>
    </w:p>
    <w:p w14:paraId="30ED44BA" w14:textId="77777777"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rPr>
        <w:t>Meeting called to order: 6:0</w:t>
      </w:r>
      <w:r w:rsidR="007A0A1F">
        <w:rPr>
          <w:rFonts w:ascii="Calibri" w:hAnsi="Calibri" w:cs="Calibri"/>
        </w:rPr>
        <w:t>5</w:t>
      </w:r>
      <w:r>
        <w:rPr>
          <w:rFonts w:ascii="Calibri" w:hAnsi="Calibri" w:cs="Calibri"/>
        </w:rPr>
        <w:t xml:space="preserve"> p.m.</w:t>
      </w:r>
    </w:p>
    <w:p w14:paraId="19726C37" w14:textId="77777777" w:rsidR="007A0A1F" w:rsidRPr="007A0A1F" w:rsidRDefault="00E162D9" w:rsidP="002518B9">
      <w:pPr>
        <w:widowControl w:val="0"/>
        <w:autoSpaceDE w:val="0"/>
        <w:autoSpaceDN w:val="0"/>
        <w:adjustRightInd w:val="0"/>
        <w:spacing w:after="200" w:line="276" w:lineRule="auto"/>
        <w:rPr>
          <w:rFonts w:ascii="Calibri" w:hAnsi="Calibri" w:cs="Calibri"/>
        </w:rPr>
      </w:pPr>
      <w:r>
        <w:rPr>
          <w:rFonts w:ascii="Calibri" w:hAnsi="Calibri" w:cs="Calibri"/>
          <w:b/>
        </w:rPr>
        <w:t>Agenda review</w:t>
      </w:r>
      <w:r w:rsidR="007A0A1F">
        <w:rPr>
          <w:rFonts w:ascii="Calibri" w:hAnsi="Calibri" w:cs="Calibri"/>
          <w:b/>
        </w:rPr>
        <w:t xml:space="preserve">: </w:t>
      </w:r>
      <w:r>
        <w:rPr>
          <w:rFonts w:ascii="Calibri" w:hAnsi="Calibri" w:cs="Calibri"/>
        </w:rPr>
        <w:t xml:space="preserve">Add </w:t>
      </w:r>
      <w:r w:rsidR="00AF6A23">
        <w:rPr>
          <w:rFonts w:ascii="Calibri" w:hAnsi="Calibri" w:cs="Calibri"/>
        </w:rPr>
        <w:t>discussion about CFNE loan and NCG postcard to open session.</w:t>
      </w:r>
    </w:p>
    <w:p w14:paraId="55AE28E2" w14:textId="77777777" w:rsidR="00CA3B2C" w:rsidRPr="00CA3B2C" w:rsidRDefault="00CA3B2C" w:rsidP="002518B9">
      <w:pPr>
        <w:widowControl w:val="0"/>
        <w:autoSpaceDE w:val="0"/>
        <w:autoSpaceDN w:val="0"/>
        <w:adjustRightInd w:val="0"/>
        <w:spacing w:after="200" w:line="276" w:lineRule="auto"/>
        <w:rPr>
          <w:rFonts w:ascii="Calibri" w:hAnsi="Calibri" w:cs="Calibri"/>
          <w:b/>
        </w:rPr>
      </w:pPr>
      <w:r>
        <w:rPr>
          <w:rFonts w:ascii="Calibri" w:hAnsi="Calibri" w:cs="Calibri"/>
          <w:b/>
        </w:rPr>
        <w:t xml:space="preserve">Approving minutes of </w:t>
      </w:r>
      <w:r w:rsidR="00AF6A23">
        <w:rPr>
          <w:rFonts w:ascii="Calibri" w:hAnsi="Calibri" w:cs="Calibri"/>
          <w:b/>
        </w:rPr>
        <w:t>January 28</w:t>
      </w:r>
    </w:p>
    <w:p w14:paraId="15635B11" w14:textId="77777777" w:rsidR="002518B9" w:rsidRDefault="00AF6A23" w:rsidP="002518B9">
      <w:pPr>
        <w:widowControl w:val="0"/>
        <w:autoSpaceDE w:val="0"/>
        <w:autoSpaceDN w:val="0"/>
        <w:adjustRightInd w:val="0"/>
        <w:spacing w:after="200" w:line="276" w:lineRule="auto"/>
        <w:rPr>
          <w:rFonts w:ascii="Calibri" w:hAnsi="Calibri" w:cs="Calibri"/>
        </w:rPr>
      </w:pPr>
      <w:r>
        <w:rPr>
          <w:rFonts w:ascii="Calibri" w:hAnsi="Calibri" w:cs="Calibri"/>
        </w:rPr>
        <w:t>Jane</w:t>
      </w:r>
      <w:r w:rsidR="00E162D9">
        <w:rPr>
          <w:rFonts w:ascii="Calibri" w:hAnsi="Calibri" w:cs="Calibri"/>
        </w:rPr>
        <w:t xml:space="preserve"> moves to accept minutes</w:t>
      </w:r>
      <w:r>
        <w:rPr>
          <w:rFonts w:ascii="Calibri" w:hAnsi="Calibri" w:cs="Calibri"/>
        </w:rPr>
        <w:t xml:space="preserve"> as entered</w:t>
      </w:r>
      <w:r w:rsidR="00E162D9">
        <w:rPr>
          <w:rFonts w:ascii="Calibri" w:hAnsi="Calibri" w:cs="Calibri"/>
        </w:rPr>
        <w:t xml:space="preserve">; </w:t>
      </w:r>
      <w:r>
        <w:rPr>
          <w:rFonts w:ascii="Calibri" w:hAnsi="Calibri" w:cs="Calibri"/>
        </w:rPr>
        <w:t>Cherie</w:t>
      </w:r>
      <w:r w:rsidR="00E162D9">
        <w:rPr>
          <w:rFonts w:ascii="Calibri" w:hAnsi="Calibri" w:cs="Calibri"/>
        </w:rPr>
        <w:t xml:space="preserve"> seconds; </w:t>
      </w:r>
      <w:r>
        <w:rPr>
          <w:rFonts w:ascii="Calibri" w:hAnsi="Calibri" w:cs="Calibri"/>
        </w:rPr>
        <w:t>motion passes unanimously</w:t>
      </w:r>
      <w:r w:rsidR="00E162D9">
        <w:rPr>
          <w:rFonts w:ascii="Calibri" w:hAnsi="Calibri" w:cs="Calibri"/>
        </w:rPr>
        <w:t>.</w:t>
      </w:r>
    </w:p>
    <w:p w14:paraId="1FA96369" w14:textId="77777777" w:rsidR="002518B9" w:rsidRDefault="002518B9"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GM Monitoring</w:t>
      </w:r>
    </w:p>
    <w:p w14:paraId="40576A84" w14:textId="77777777" w:rsidR="00AF6A23" w:rsidRPr="00AF6A23" w:rsidRDefault="00AF6A23" w:rsidP="002518B9">
      <w:pPr>
        <w:widowControl w:val="0"/>
        <w:autoSpaceDE w:val="0"/>
        <w:autoSpaceDN w:val="0"/>
        <w:adjustRightInd w:val="0"/>
        <w:spacing w:after="200" w:line="276" w:lineRule="auto"/>
        <w:rPr>
          <w:rFonts w:ascii="Calibri" w:hAnsi="Calibri" w:cs="Calibri"/>
        </w:rPr>
      </w:pPr>
      <w:r>
        <w:rPr>
          <w:rFonts w:ascii="Calibri" w:hAnsi="Calibri" w:cs="Calibri"/>
          <w:bCs/>
        </w:rPr>
        <w:t>[Jane explains to guests: monitoring process, reports by GM to board on monthly basis according to annual calendar, board’s relationship with Cooperative Development Services and board leadership development.]</w:t>
      </w:r>
    </w:p>
    <w:p w14:paraId="749E2CB5" w14:textId="77777777" w:rsidR="002518B9" w:rsidRDefault="007A0A1F" w:rsidP="002518B9">
      <w:pPr>
        <w:widowControl w:val="0"/>
        <w:autoSpaceDE w:val="0"/>
        <w:autoSpaceDN w:val="0"/>
        <w:adjustRightInd w:val="0"/>
        <w:spacing w:after="200" w:line="276" w:lineRule="auto"/>
        <w:rPr>
          <w:rFonts w:ascii="Calibri" w:hAnsi="Calibri" w:cs="Calibri"/>
        </w:rPr>
      </w:pPr>
      <w:r>
        <w:rPr>
          <w:rFonts w:ascii="Calibri" w:hAnsi="Calibri" w:cs="Calibri"/>
          <w:b/>
          <w:bCs/>
        </w:rPr>
        <w:t>B</w:t>
      </w:r>
      <w:r w:rsidR="00AF6A23">
        <w:rPr>
          <w:rFonts w:ascii="Calibri" w:hAnsi="Calibri" w:cs="Calibri"/>
          <w:b/>
          <w:bCs/>
        </w:rPr>
        <w:t>3</w:t>
      </w:r>
      <w:r>
        <w:rPr>
          <w:rFonts w:ascii="Calibri" w:hAnsi="Calibri" w:cs="Calibri"/>
          <w:b/>
          <w:bCs/>
        </w:rPr>
        <w:t xml:space="preserve">: </w:t>
      </w:r>
      <w:r w:rsidR="00AF6A23">
        <w:rPr>
          <w:rFonts w:ascii="Calibri" w:hAnsi="Calibri" w:cs="Calibri"/>
          <w:b/>
          <w:bCs/>
        </w:rPr>
        <w:t>Asset protection</w:t>
      </w:r>
    </w:p>
    <w:p w14:paraId="73260506" w14:textId="77777777" w:rsidR="007A0A1F" w:rsidRDefault="00AF6A23" w:rsidP="00E162D9">
      <w:pPr>
        <w:widowControl w:val="0"/>
        <w:autoSpaceDE w:val="0"/>
        <w:autoSpaceDN w:val="0"/>
        <w:adjustRightInd w:val="0"/>
        <w:spacing w:after="200" w:line="276" w:lineRule="auto"/>
        <w:rPr>
          <w:rFonts w:ascii="Calibri" w:hAnsi="Calibri" w:cs="Calibri"/>
        </w:rPr>
      </w:pPr>
      <w:r>
        <w:rPr>
          <w:rFonts w:ascii="Calibri" w:hAnsi="Calibri" w:cs="Calibri"/>
        </w:rPr>
        <w:t>Neomi reports compliance on all items. Jane moves to accept B3 as submitted; Cherie seconds; motion passes unanimously.</w:t>
      </w:r>
    </w:p>
    <w:p w14:paraId="149BBF54" w14:textId="77777777" w:rsidR="00AF6A23" w:rsidRDefault="00AF6A23" w:rsidP="00E162D9">
      <w:pPr>
        <w:widowControl w:val="0"/>
        <w:autoSpaceDE w:val="0"/>
        <w:autoSpaceDN w:val="0"/>
        <w:adjustRightInd w:val="0"/>
        <w:spacing w:after="200" w:line="276" w:lineRule="auto"/>
        <w:rPr>
          <w:rFonts w:ascii="Calibri" w:hAnsi="Calibri" w:cs="Calibri"/>
          <w:b/>
        </w:rPr>
      </w:pPr>
      <w:r>
        <w:rPr>
          <w:rFonts w:ascii="Calibri" w:hAnsi="Calibri" w:cs="Calibri"/>
          <w:b/>
        </w:rPr>
        <w:t>B9: Succession</w:t>
      </w:r>
    </w:p>
    <w:p w14:paraId="3607AEA4" w14:textId="77777777" w:rsidR="00AF6A23" w:rsidRDefault="00AF6A23" w:rsidP="00E162D9">
      <w:pPr>
        <w:widowControl w:val="0"/>
        <w:autoSpaceDE w:val="0"/>
        <w:autoSpaceDN w:val="0"/>
        <w:adjustRightInd w:val="0"/>
        <w:spacing w:after="200" w:line="276" w:lineRule="auto"/>
        <w:rPr>
          <w:rFonts w:ascii="Calibri" w:hAnsi="Calibri" w:cs="Calibri"/>
        </w:rPr>
      </w:pPr>
      <w:r>
        <w:rPr>
          <w:rFonts w:ascii="Calibri" w:hAnsi="Calibri" w:cs="Calibri"/>
        </w:rPr>
        <w:t>Neomi provided agendas and minutes from 8 management team meetings. Lucy ran the meeting yesterday. Objective of this policy is to ensure that if something happens to the GM, the co-op will still be able to run.</w:t>
      </w:r>
    </w:p>
    <w:p w14:paraId="5FC39B19" w14:textId="77777777" w:rsidR="00AF6A23" w:rsidRPr="00AF6A23" w:rsidRDefault="00AF6A23" w:rsidP="00E162D9">
      <w:pPr>
        <w:widowControl w:val="0"/>
        <w:autoSpaceDE w:val="0"/>
        <w:autoSpaceDN w:val="0"/>
        <w:adjustRightInd w:val="0"/>
        <w:spacing w:after="200" w:line="276" w:lineRule="auto"/>
        <w:rPr>
          <w:rFonts w:ascii="Calibri" w:hAnsi="Calibri" w:cs="Calibri"/>
        </w:rPr>
      </w:pPr>
      <w:r>
        <w:rPr>
          <w:rFonts w:ascii="Calibri" w:hAnsi="Calibri" w:cs="Calibri"/>
        </w:rPr>
        <w:t>Jane moves to accept B9 as submitted; Brooke seconds; motion passes unanimously.</w:t>
      </w:r>
    </w:p>
    <w:p w14:paraId="6E21FFE5" w14:textId="77777777"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GM FYI</w:t>
      </w:r>
      <w:r w:rsidR="0048420B">
        <w:rPr>
          <w:rFonts w:ascii="Calibri" w:hAnsi="Calibri" w:cs="Calibri"/>
          <w:b/>
          <w:bCs/>
        </w:rPr>
        <w:t xml:space="preserve"> – </w:t>
      </w:r>
      <w:r w:rsidR="00AF6A23">
        <w:rPr>
          <w:rFonts w:ascii="Calibri" w:hAnsi="Calibri" w:cs="Calibri"/>
          <w:b/>
          <w:bCs/>
        </w:rPr>
        <w:t>January</w:t>
      </w:r>
    </w:p>
    <w:p w14:paraId="2962F106" w14:textId="77777777" w:rsidR="002518B9" w:rsidRDefault="00AF6A23" w:rsidP="002518B9">
      <w:pPr>
        <w:widowControl w:val="0"/>
        <w:autoSpaceDE w:val="0"/>
        <w:autoSpaceDN w:val="0"/>
        <w:adjustRightInd w:val="0"/>
        <w:spacing w:after="200" w:line="276" w:lineRule="auto"/>
        <w:rPr>
          <w:rFonts w:ascii="Calibri" w:hAnsi="Calibri" w:cs="Calibri"/>
        </w:rPr>
      </w:pPr>
      <w:r>
        <w:rPr>
          <w:rFonts w:ascii="Calibri" w:hAnsi="Calibri" w:cs="Calibri"/>
        </w:rPr>
        <w:t>Discussion about history of store and increase in membership. Co-op continues to see more growth.</w:t>
      </w:r>
    </w:p>
    <w:p w14:paraId="53C53E55" w14:textId="77777777" w:rsidR="00AF6A23" w:rsidRDefault="00AF6A23"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FYI – Depth of Management</w:t>
      </w:r>
    </w:p>
    <w:p w14:paraId="50F523D6" w14:textId="77777777" w:rsidR="00AF6A23" w:rsidRPr="00AF6A23" w:rsidRDefault="00AF6A23" w:rsidP="002518B9">
      <w:pPr>
        <w:widowControl w:val="0"/>
        <w:autoSpaceDE w:val="0"/>
        <w:autoSpaceDN w:val="0"/>
        <w:adjustRightInd w:val="0"/>
        <w:spacing w:after="200" w:line="276" w:lineRule="auto"/>
        <w:rPr>
          <w:rFonts w:ascii="Calibri" w:hAnsi="Calibri" w:cs="Calibri"/>
          <w:bCs/>
        </w:rPr>
      </w:pPr>
      <w:r>
        <w:rPr>
          <w:rFonts w:ascii="Calibri" w:hAnsi="Calibri" w:cs="Calibri"/>
          <w:bCs/>
        </w:rPr>
        <w:lastRenderedPageBreak/>
        <w:t>Reports on what members of the GM interim team – Lucy Georgeff and Seth Lauritsen – have accomplished. Board explains the NCG (National Cooperative Grocers) to guests.</w:t>
      </w:r>
    </w:p>
    <w:p w14:paraId="676CA43A" w14:textId="77777777"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Board self-monitoring</w:t>
      </w:r>
    </w:p>
    <w:p w14:paraId="4DE53CF4" w14:textId="77777777" w:rsidR="002518B9" w:rsidRDefault="00AA3E83"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C</w:t>
      </w:r>
      <w:r w:rsidR="00B00BC5">
        <w:rPr>
          <w:rFonts w:ascii="Calibri" w:hAnsi="Calibri" w:cs="Calibri"/>
          <w:b/>
          <w:bCs/>
        </w:rPr>
        <w:t>9</w:t>
      </w:r>
      <w:r>
        <w:rPr>
          <w:rFonts w:ascii="Calibri" w:hAnsi="Calibri" w:cs="Calibri"/>
          <w:b/>
          <w:bCs/>
        </w:rPr>
        <w:t xml:space="preserve">: </w:t>
      </w:r>
      <w:r w:rsidR="00B00BC5">
        <w:rPr>
          <w:rFonts w:ascii="Calibri" w:hAnsi="Calibri" w:cs="Calibri"/>
          <w:b/>
          <w:bCs/>
        </w:rPr>
        <w:t>Governance investment</w:t>
      </w:r>
    </w:p>
    <w:p w14:paraId="6E604E74" w14:textId="77777777" w:rsidR="00AA3E83" w:rsidRPr="00AA3E83" w:rsidRDefault="00B00BC5" w:rsidP="002518B9">
      <w:pPr>
        <w:widowControl w:val="0"/>
        <w:autoSpaceDE w:val="0"/>
        <w:autoSpaceDN w:val="0"/>
        <w:adjustRightInd w:val="0"/>
        <w:spacing w:after="200" w:line="276" w:lineRule="auto"/>
        <w:rPr>
          <w:rFonts w:ascii="Calibri" w:hAnsi="Calibri" w:cs="Calibri"/>
          <w:bCs/>
        </w:rPr>
      </w:pPr>
      <w:r>
        <w:rPr>
          <w:rFonts w:ascii="Calibri" w:hAnsi="Calibri" w:cs="Calibri"/>
          <w:bCs/>
        </w:rPr>
        <w:t>Process of evaluating GM and self-evaluating.</w:t>
      </w:r>
    </w:p>
    <w:p w14:paraId="7FAEB4F8" w14:textId="77777777" w:rsidR="0048420B" w:rsidRDefault="002518B9" w:rsidP="002518B9">
      <w:pPr>
        <w:widowControl w:val="0"/>
        <w:autoSpaceDE w:val="0"/>
        <w:autoSpaceDN w:val="0"/>
        <w:adjustRightInd w:val="0"/>
        <w:spacing w:after="200" w:line="276" w:lineRule="auto"/>
        <w:rPr>
          <w:rFonts w:ascii="Calibri" w:hAnsi="Calibri" w:cs="Calibri"/>
          <w:bCs/>
        </w:rPr>
      </w:pPr>
      <w:r>
        <w:rPr>
          <w:rFonts w:ascii="Calibri" w:hAnsi="Calibri" w:cs="Calibri"/>
          <w:bCs/>
        </w:rPr>
        <w:t xml:space="preserve">Board rating: </w:t>
      </w:r>
      <w:r w:rsidR="00AA3E83">
        <w:rPr>
          <w:rFonts w:ascii="Calibri" w:hAnsi="Calibri" w:cs="Calibri"/>
          <w:bCs/>
        </w:rPr>
        <w:t>4.5</w:t>
      </w:r>
      <w:r>
        <w:rPr>
          <w:rFonts w:ascii="Calibri" w:hAnsi="Calibri" w:cs="Calibri"/>
          <w:bCs/>
        </w:rPr>
        <w:t>/5</w:t>
      </w:r>
      <w:r w:rsidR="00610652">
        <w:rPr>
          <w:rFonts w:ascii="Calibri" w:hAnsi="Calibri" w:cs="Calibri"/>
          <w:bCs/>
        </w:rPr>
        <w:t xml:space="preserve">. </w:t>
      </w:r>
    </w:p>
    <w:p w14:paraId="6C617F9C" w14:textId="77777777" w:rsidR="0048420B" w:rsidRDefault="00B00BC5"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GM evaluation template</w:t>
      </w:r>
    </w:p>
    <w:p w14:paraId="736964B4" w14:textId="77777777" w:rsidR="00AA3E83" w:rsidRDefault="00B00BC5" w:rsidP="002518B9">
      <w:pPr>
        <w:widowControl w:val="0"/>
        <w:autoSpaceDE w:val="0"/>
        <w:autoSpaceDN w:val="0"/>
        <w:adjustRightInd w:val="0"/>
        <w:spacing w:after="200" w:line="276" w:lineRule="auto"/>
        <w:rPr>
          <w:rFonts w:ascii="Calibri" w:hAnsi="Calibri" w:cs="Calibri"/>
          <w:bCs/>
        </w:rPr>
      </w:pPr>
      <w:r>
        <w:rPr>
          <w:rFonts w:ascii="Calibri" w:hAnsi="Calibri" w:cs="Calibri"/>
          <w:bCs/>
        </w:rPr>
        <w:t xml:space="preserve">Board decides to try writing in GM evaluation template as a way to keep notes on GM reports throughout the year so year-end evaluation can be easier. This includes items that might not make it into the minutes, but would matter for an evaluation. </w:t>
      </w:r>
    </w:p>
    <w:p w14:paraId="2D492FEC" w14:textId="77777777" w:rsidR="0048420B" w:rsidRDefault="00B00BC5"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Finalizing board budget</w:t>
      </w:r>
    </w:p>
    <w:p w14:paraId="6BC0452D" w14:textId="77777777" w:rsidR="00AA3E83" w:rsidRDefault="00B00BC5" w:rsidP="002518B9">
      <w:pPr>
        <w:widowControl w:val="0"/>
        <w:autoSpaceDE w:val="0"/>
        <w:autoSpaceDN w:val="0"/>
        <w:adjustRightInd w:val="0"/>
        <w:spacing w:after="200" w:line="276" w:lineRule="auto"/>
        <w:rPr>
          <w:rFonts w:ascii="Calibri" w:hAnsi="Calibri" w:cs="Calibri"/>
          <w:bCs/>
        </w:rPr>
      </w:pPr>
      <w:r>
        <w:rPr>
          <w:rFonts w:ascii="Calibri" w:hAnsi="Calibri" w:cs="Calibri"/>
          <w:bCs/>
        </w:rPr>
        <w:t>Operational budget numbers are not ready yet from Neomi. Board considers which items to remove or add.</w:t>
      </w:r>
    </w:p>
    <w:p w14:paraId="4A2AC463" w14:textId="77777777" w:rsidR="009B66DA" w:rsidRDefault="009B66DA"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Board recruitment</w:t>
      </w:r>
    </w:p>
    <w:p w14:paraId="65BCD950" w14:textId="77777777" w:rsidR="009B66DA" w:rsidRDefault="00B00BC5" w:rsidP="002518B9">
      <w:pPr>
        <w:widowControl w:val="0"/>
        <w:autoSpaceDE w:val="0"/>
        <w:autoSpaceDN w:val="0"/>
        <w:adjustRightInd w:val="0"/>
        <w:spacing w:after="200" w:line="276" w:lineRule="auto"/>
        <w:rPr>
          <w:rFonts w:ascii="Calibri" w:hAnsi="Calibri" w:cs="Calibri"/>
          <w:bCs/>
        </w:rPr>
      </w:pPr>
      <w:r>
        <w:rPr>
          <w:rFonts w:ascii="Calibri" w:hAnsi="Calibri" w:cs="Calibri"/>
          <w:bCs/>
        </w:rPr>
        <w:t>Neomi recruited Carol and Kelen. Christine S. is interested for someday, not right now. Christian Craig is getting off another board soon and is interested. Garet declined. Elena Abram may come to the next meeting. Board is flexible with meeting days if someone has a conflict.</w:t>
      </w:r>
    </w:p>
    <w:p w14:paraId="18E9B99E" w14:textId="77777777" w:rsidR="009B66DA" w:rsidRDefault="009B66DA"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Other business</w:t>
      </w:r>
    </w:p>
    <w:p w14:paraId="598296EC" w14:textId="77777777" w:rsidR="009B66DA" w:rsidRDefault="009B66DA" w:rsidP="002518B9">
      <w:pPr>
        <w:widowControl w:val="0"/>
        <w:autoSpaceDE w:val="0"/>
        <w:autoSpaceDN w:val="0"/>
        <w:adjustRightInd w:val="0"/>
        <w:spacing w:after="200" w:line="276" w:lineRule="auto"/>
        <w:rPr>
          <w:rFonts w:ascii="Calibri" w:hAnsi="Calibri" w:cs="Calibri"/>
          <w:bCs/>
        </w:rPr>
      </w:pPr>
      <w:r>
        <w:rPr>
          <w:rFonts w:ascii="Calibri" w:hAnsi="Calibri" w:cs="Calibri"/>
          <w:b/>
          <w:bCs/>
        </w:rPr>
        <w:t>C</w:t>
      </w:r>
      <w:r w:rsidR="00B00BC5">
        <w:rPr>
          <w:rFonts w:ascii="Calibri" w:hAnsi="Calibri" w:cs="Calibri"/>
          <w:b/>
          <w:bCs/>
        </w:rPr>
        <w:t xml:space="preserve">oop café: </w:t>
      </w:r>
      <w:r>
        <w:rPr>
          <w:rFonts w:ascii="Calibri" w:hAnsi="Calibri" w:cs="Calibri"/>
          <w:b/>
          <w:bCs/>
        </w:rPr>
        <w:t xml:space="preserve"> </w:t>
      </w:r>
      <w:r w:rsidR="00B00BC5">
        <w:rPr>
          <w:rFonts w:ascii="Calibri" w:hAnsi="Calibri" w:cs="Calibri"/>
          <w:bCs/>
        </w:rPr>
        <w:t>CBLD workshop in Keene, NH on March 12. Topic is strategic leadership. Jane, Brooke, and Lucy are going.</w:t>
      </w:r>
    </w:p>
    <w:p w14:paraId="01E4C23E" w14:textId="77777777" w:rsidR="009B66DA" w:rsidRDefault="009B66DA" w:rsidP="00B00BC5">
      <w:pPr>
        <w:widowControl w:val="0"/>
        <w:autoSpaceDE w:val="0"/>
        <w:autoSpaceDN w:val="0"/>
        <w:adjustRightInd w:val="0"/>
        <w:spacing w:after="200" w:line="276" w:lineRule="auto"/>
        <w:rPr>
          <w:rFonts w:ascii="Calibri" w:hAnsi="Calibri" w:cs="Calibri"/>
          <w:bCs/>
        </w:rPr>
      </w:pPr>
      <w:r>
        <w:rPr>
          <w:rFonts w:ascii="Calibri" w:hAnsi="Calibri" w:cs="Calibri"/>
          <w:b/>
          <w:bCs/>
        </w:rPr>
        <w:t xml:space="preserve">Condo Association: </w:t>
      </w:r>
      <w:r w:rsidR="00B00BC5">
        <w:rPr>
          <w:rFonts w:ascii="Calibri" w:hAnsi="Calibri" w:cs="Calibri"/>
          <w:bCs/>
        </w:rPr>
        <w:t>We’ve put in our permit for the outdoor walk-in cooler. DRB hearing is March 8. First condo association board meeting is March 7 at 4 p.m. Lawyer Chris Callahan will represent the condo board. Lawyer George McNaughton will represent the co-op. McNaughton has written up a lease so we can rent space for the cooler from the condo association. Neomi will be at the condo board meeting, which will be held in the co-op community room.</w:t>
      </w:r>
    </w:p>
    <w:p w14:paraId="3FFC6438" w14:textId="77777777" w:rsidR="00B00BC5" w:rsidRDefault="00B00BC5" w:rsidP="00B00BC5">
      <w:pPr>
        <w:widowControl w:val="0"/>
        <w:autoSpaceDE w:val="0"/>
        <w:autoSpaceDN w:val="0"/>
        <w:adjustRightInd w:val="0"/>
        <w:spacing w:after="200" w:line="276" w:lineRule="auto"/>
        <w:rPr>
          <w:rFonts w:ascii="Calibri" w:hAnsi="Calibri" w:cs="Calibri"/>
          <w:bCs/>
        </w:rPr>
      </w:pPr>
      <w:r>
        <w:rPr>
          <w:rFonts w:ascii="Calibri" w:hAnsi="Calibri" w:cs="Calibri"/>
          <w:b/>
          <w:bCs/>
        </w:rPr>
        <w:t xml:space="preserve">Earth Day: </w:t>
      </w:r>
      <w:r>
        <w:rPr>
          <w:rFonts w:ascii="Calibri" w:hAnsi="Calibri" w:cs="Calibri"/>
          <w:bCs/>
        </w:rPr>
        <w:t>Cherie will coordinate with Julie, and will be getting recipes together for a class.</w:t>
      </w:r>
    </w:p>
    <w:p w14:paraId="509D8BD1" w14:textId="77777777" w:rsidR="00B00BC5" w:rsidRPr="00B00BC5" w:rsidRDefault="00B00BC5" w:rsidP="00B00BC5">
      <w:pPr>
        <w:widowControl w:val="0"/>
        <w:autoSpaceDE w:val="0"/>
        <w:autoSpaceDN w:val="0"/>
        <w:adjustRightInd w:val="0"/>
        <w:spacing w:after="200" w:line="276" w:lineRule="auto"/>
        <w:rPr>
          <w:rFonts w:ascii="Calibri" w:hAnsi="Calibri" w:cs="Calibri"/>
          <w:bCs/>
        </w:rPr>
      </w:pPr>
      <w:r>
        <w:rPr>
          <w:rFonts w:ascii="Calibri" w:hAnsi="Calibri" w:cs="Calibri"/>
          <w:b/>
          <w:bCs/>
        </w:rPr>
        <w:t xml:space="preserve">Newsletter Articles: </w:t>
      </w:r>
      <w:r>
        <w:rPr>
          <w:rFonts w:ascii="Calibri" w:hAnsi="Calibri" w:cs="Calibri"/>
          <w:bCs/>
        </w:rPr>
        <w:t xml:space="preserve">What is the process for submission? Board members will email to GM, GM will pass on to </w:t>
      </w:r>
      <w:r w:rsidR="00C93CAD">
        <w:rPr>
          <w:rFonts w:ascii="Calibri" w:hAnsi="Calibri" w:cs="Calibri"/>
          <w:bCs/>
        </w:rPr>
        <w:t>whoever</w:t>
      </w:r>
      <w:r>
        <w:rPr>
          <w:rFonts w:ascii="Calibri" w:hAnsi="Calibri" w:cs="Calibri"/>
          <w:bCs/>
        </w:rPr>
        <w:t xml:space="preserve"> is in charge of newsletter. Jane will do April.</w:t>
      </w:r>
    </w:p>
    <w:p w14:paraId="4709A8BE" w14:textId="77777777" w:rsidR="009B66DA" w:rsidRDefault="009B66DA" w:rsidP="002518B9">
      <w:pPr>
        <w:widowControl w:val="0"/>
        <w:autoSpaceDE w:val="0"/>
        <w:autoSpaceDN w:val="0"/>
        <w:adjustRightInd w:val="0"/>
        <w:spacing w:after="200" w:line="276" w:lineRule="auto"/>
        <w:rPr>
          <w:rFonts w:ascii="Calibri" w:hAnsi="Calibri" w:cs="Calibri"/>
          <w:bCs/>
        </w:rPr>
      </w:pPr>
      <w:r>
        <w:rPr>
          <w:rFonts w:ascii="Calibri" w:hAnsi="Calibri" w:cs="Calibri"/>
          <w:b/>
          <w:bCs/>
        </w:rPr>
        <w:t xml:space="preserve">Policy Alignments: </w:t>
      </w:r>
      <w:r w:rsidR="004672BB">
        <w:rPr>
          <w:rFonts w:ascii="Calibri" w:hAnsi="Calibri" w:cs="Calibri"/>
          <w:bCs/>
        </w:rPr>
        <w:t xml:space="preserve">B5 and D1 do not need to change. B2: Planning and Budgeting needs some updating. Jane recommends deleting one item, changing some wording to </w:t>
      </w:r>
      <w:r w:rsidR="00C93CAD">
        <w:rPr>
          <w:rFonts w:ascii="Calibri" w:hAnsi="Calibri" w:cs="Calibri"/>
          <w:bCs/>
        </w:rPr>
        <w:t>align</w:t>
      </w:r>
      <w:r w:rsidR="004672BB">
        <w:rPr>
          <w:rFonts w:ascii="Calibri" w:hAnsi="Calibri" w:cs="Calibri"/>
          <w:bCs/>
        </w:rPr>
        <w:t xml:space="preserve"> with CBLD language. </w:t>
      </w:r>
    </w:p>
    <w:p w14:paraId="589B565E" w14:textId="77777777" w:rsidR="00D618EE" w:rsidRDefault="00D618EE" w:rsidP="002518B9">
      <w:pPr>
        <w:widowControl w:val="0"/>
        <w:autoSpaceDE w:val="0"/>
        <w:autoSpaceDN w:val="0"/>
        <w:adjustRightInd w:val="0"/>
        <w:spacing w:after="200" w:line="276" w:lineRule="auto"/>
        <w:rPr>
          <w:rFonts w:ascii="Calibri" w:hAnsi="Calibri" w:cs="Calibri"/>
          <w:bCs/>
        </w:rPr>
      </w:pPr>
      <w:r>
        <w:rPr>
          <w:rFonts w:ascii="Calibri" w:hAnsi="Calibri" w:cs="Calibri"/>
          <w:bCs/>
        </w:rPr>
        <w:lastRenderedPageBreak/>
        <w:t>Updated Policy language:</w:t>
      </w:r>
    </w:p>
    <w:p w14:paraId="5A4D29B7" w14:textId="77777777" w:rsidR="00D618EE" w:rsidRDefault="00D618EE" w:rsidP="002518B9">
      <w:pPr>
        <w:widowControl w:val="0"/>
        <w:autoSpaceDE w:val="0"/>
        <w:autoSpaceDN w:val="0"/>
        <w:adjustRightInd w:val="0"/>
        <w:spacing w:after="200" w:line="276" w:lineRule="auto"/>
        <w:rPr>
          <w:rFonts w:ascii="Calibri" w:hAnsi="Calibri" w:cs="Calibri"/>
          <w:bCs/>
        </w:rPr>
      </w:pPr>
      <w:r>
        <w:rPr>
          <w:rFonts w:ascii="Cambria" w:hAnsi="Cambria" w:cs="Arial"/>
        </w:rPr>
        <w:t xml:space="preserve">B2: </w:t>
      </w:r>
      <w:r>
        <w:rPr>
          <w:rFonts w:ascii="Cambria" w:hAnsi="Cambria" w:cs="Arial"/>
        </w:rPr>
        <w:t>Planning and Financial Budgeting</w:t>
      </w:r>
    </w:p>
    <w:p w14:paraId="5D463BF4" w14:textId="77777777" w:rsidR="00D618EE" w:rsidRDefault="00D618EE" w:rsidP="00D618EE">
      <w:pPr>
        <w:pBdr>
          <w:top w:val="single" w:sz="12" w:space="1" w:color="000000"/>
        </w:pBdr>
        <w:spacing w:after="120"/>
        <w:rPr>
          <w:rFonts w:ascii="Cambria" w:hAnsi="Cambria"/>
        </w:rPr>
      </w:pPr>
      <w:r>
        <w:rPr>
          <w:rFonts w:ascii="Cambria" w:hAnsi="Cambria"/>
        </w:rPr>
        <w:t>The General Manager must not operate without annual and multi-year budgets and plans that address intentional and improved Ends accomplishment along with avoidance of fiscal jeopardy.</w:t>
      </w:r>
    </w:p>
    <w:p w14:paraId="6A76DDC0" w14:textId="77777777" w:rsidR="00D618EE" w:rsidRDefault="00D618EE" w:rsidP="00D618EE">
      <w:pPr>
        <w:rPr>
          <w:rFonts w:ascii="Cambria" w:hAnsi="Cambria"/>
        </w:rPr>
      </w:pPr>
    </w:p>
    <w:p w14:paraId="6D25EDFB" w14:textId="77777777" w:rsidR="00D618EE" w:rsidRDefault="00D618EE" w:rsidP="00D618EE">
      <w:pPr>
        <w:rPr>
          <w:rFonts w:ascii="Cambria" w:hAnsi="Cambria"/>
        </w:rPr>
      </w:pPr>
      <w:r>
        <w:rPr>
          <w:rFonts w:ascii="Cambria" w:hAnsi="Cambria"/>
        </w:rPr>
        <w:t>The GM must not:</w:t>
      </w:r>
    </w:p>
    <w:p w14:paraId="6327B137" w14:textId="77777777" w:rsidR="00D618EE" w:rsidRDefault="00D618EE" w:rsidP="00D618EE">
      <w:pPr>
        <w:rPr>
          <w:rFonts w:ascii="Cambria" w:hAnsi="Cambria"/>
        </w:rPr>
      </w:pPr>
    </w:p>
    <w:p w14:paraId="04C66EB7" w14:textId="77777777" w:rsidR="00D618EE" w:rsidRDefault="00D618EE" w:rsidP="00D618EE">
      <w:pPr>
        <w:widowControl w:val="0"/>
        <w:numPr>
          <w:ilvl w:val="0"/>
          <w:numId w:val="1"/>
        </w:numPr>
        <w:suppressAutoHyphens/>
        <w:spacing w:after="120"/>
        <w:rPr>
          <w:rFonts w:ascii="Cambria" w:hAnsi="Cambria"/>
        </w:rPr>
      </w:pPr>
      <w:r>
        <w:rPr>
          <w:rFonts w:ascii="Cambria" w:hAnsi="Cambria"/>
        </w:rPr>
        <w:t>Create plans or budgets that</w:t>
      </w:r>
    </w:p>
    <w:p w14:paraId="4B920CE4" w14:textId="77777777" w:rsidR="00D618EE" w:rsidRDefault="00D618EE" w:rsidP="00D618EE">
      <w:pPr>
        <w:widowControl w:val="0"/>
        <w:numPr>
          <w:ilvl w:val="1"/>
          <w:numId w:val="1"/>
        </w:numPr>
        <w:suppressAutoHyphens/>
        <w:spacing w:after="120"/>
        <w:rPr>
          <w:rFonts w:ascii="Cambria" w:hAnsi="Cambria"/>
        </w:rPr>
      </w:pPr>
      <w:r>
        <w:rPr>
          <w:rFonts w:ascii="Cambria" w:hAnsi="Cambria"/>
        </w:rPr>
        <w:t xml:space="preserve">Risk incurring those situations or conditions described as unacceptable in the Board policy “Financial Condition and Activities.” </w:t>
      </w:r>
    </w:p>
    <w:p w14:paraId="3D055953" w14:textId="77777777" w:rsidR="00D618EE" w:rsidRDefault="00D618EE" w:rsidP="00D618EE">
      <w:pPr>
        <w:widowControl w:val="0"/>
        <w:numPr>
          <w:ilvl w:val="1"/>
          <w:numId w:val="1"/>
        </w:numPr>
        <w:suppressAutoHyphens/>
        <w:spacing w:after="120"/>
        <w:rPr>
          <w:rFonts w:ascii="Cambria" w:hAnsi="Cambria"/>
        </w:rPr>
      </w:pPr>
      <w:r>
        <w:rPr>
          <w:rFonts w:ascii="Cambria" w:hAnsi="Cambria"/>
        </w:rPr>
        <w:t xml:space="preserve">Omit credible projection of revenues and expenses, owner investment, separation of capital and operational items, cash flow, and disclosure of planning assumptions. </w:t>
      </w:r>
    </w:p>
    <w:p w14:paraId="11409E78" w14:textId="77777777" w:rsidR="00D618EE" w:rsidRDefault="00D618EE" w:rsidP="00D618EE">
      <w:pPr>
        <w:widowControl w:val="0"/>
        <w:numPr>
          <w:ilvl w:val="1"/>
          <w:numId w:val="1"/>
        </w:numPr>
        <w:suppressAutoHyphens/>
        <w:spacing w:after="120"/>
        <w:rPr>
          <w:rFonts w:ascii="Cambria" w:hAnsi="Cambria"/>
        </w:rPr>
      </w:pPr>
      <w:r>
        <w:rPr>
          <w:rFonts w:ascii="Cambria" w:hAnsi="Cambria"/>
        </w:rPr>
        <w:t xml:space="preserve">Plan expenditures in any fiscal year that would result in default under any of the Cooperative’s financing agreements or cause the insolvency of the Cooperative. </w:t>
      </w:r>
    </w:p>
    <w:p w14:paraId="770C28D9" w14:textId="77777777" w:rsidR="00D618EE" w:rsidRDefault="00D618EE" w:rsidP="00D618EE">
      <w:pPr>
        <w:widowControl w:val="0"/>
        <w:numPr>
          <w:ilvl w:val="1"/>
          <w:numId w:val="1"/>
        </w:numPr>
        <w:suppressAutoHyphens/>
        <w:spacing w:after="120"/>
        <w:rPr>
          <w:rFonts w:ascii="Cambria" w:hAnsi="Cambria"/>
        </w:rPr>
      </w:pPr>
      <w:r>
        <w:rPr>
          <w:rFonts w:ascii="Cambria" w:hAnsi="Cambria"/>
        </w:rPr>
        <w:t xml:space="preserve">Have not been tested for feasibility. </w:t>
      </w:r>
    </w:p>
    <w:p w14:paraId="28880312" w14:textId="77777777" w:rsidR="00D618EE" w:rsidRDefault="00D618EE" w:rsidP="00D618EE">
      <w:pPr>
        <w:spacing w:after="120"/>
        <w:rPr>
          <w:rFonts w:ascii="Cambria" w:hAnsi="Cambria"/>
        </w:rPr>
      </w:pPr>
    </w:p>
    <w:p w14:paraId="04EA954C" w14:textId="77777777" w:rsidR="00D618EE" w:rsidRDefault="00D618EE" w:rsidP="00D618EE">
      <w:pPr>
        <w:widowControl w:val="0"/>
        <w:autoSpaceDE w:val="0"/>
        <w:autoSpaceDN w:val="0"/>
        <w:adjustRightInd w:val="0"/>
        <w:spacing w:after="200" w:line="276" w:lineRule="auto"/>
        <w:rPr>
          <w:rFonts w:ascii="Calibri" w:hAnsi="Calibri" w:cs="Calibri"/>
          <w:bCs/>
        </w:rPr>
      </w:pPr>
      <w:r>
        <w:rPr>
          <w:rFonts w:ascii="Cambria" w:hAnsi="Cambria"/>
        </w:rPr>
        <w:t>Provide less for Board prerogatives during the year than is set forth in the board budget.</w:t>
      </w:r>
    </w:p>
    <w:p w14:paraId="366E2A39" w14:textId="77777777" w:rsidR="009B66DA" w:rsidRDefault="004672BB" w:rsidP="002518B9">
      <w:pPr>
        <w:widowControl w:val="0"/>
        <w:autoSpaceDE w:val="0"/>
        <w:autoSpaceDN w:val="0"/>
        <w:adjustRightInd w:val="0"/>
        <w:spacing w:after="200" w:line="276" w:lineRule="auto"/>
        <w:rPr>
          <w:rFonts w:ascii="Calibri" w:hAnsi="Calibri" w:cs="Calibri"/>
          <w:bCs/>
        </w:rPr>
      </w:pPr>
      <w:r>
        <w:rPr>
          <w:rFonts w:ascii="Calibri" w:hAnsi="Calibri" w:cs="Calibri"/>
          <w:bCs/>
        </w:rPr>
        <w:t>Cherie</w:t>
      </w:r>
      <w:r w:rsidR="009B66DA">
        <w:rPr>
          <w:rFonts w:ascii="Calibri" w:hAnsi="Calibri" w:cs="Calibri"/>
          <w:bCs/>
        </w:rPr>
        <w:t xml:space="preserve"> moves to adopt </w:t>
      </w:r>
      <w:r>
        <w:rPr>
          <w:rFonts w:ascii="Calibri" w:hAnsi="Calibri" w:cs="Calibri"/>
          <w:bCs/>
        </w:rPr>
        <w:t>changes to B2</w:t>
      </w:r>
      <w:r w:rsidR="009B66DA">
        <w:rPr>
          <w:rFonts w:ascii="Calibri" w:hAnsi="Calibri" w:cs="Calibri"/>
          <w:bCs/>
        </w:rPr>
        <w:t xml:space="preserve"> as </w:t>
      </w:r>
      <w:r>
        <w:rPr>
          <w:rFonts w:ascii="Calibri" w:hAnsi="Calibri" w:cs="Calibri"/>
          <w:bCs/>
        </w:rPr>
        <w:t>presented by Jane;</w:t>
      </w:r>
      <w:r w:rsidR="009B66DA">
        <w:rPr>
          <w:rFonts w:ascii="Calibri" w:hAnsi="Calibri" w:cs="Calibri"/>
          <w:bCs/>
        </w:rPr>
        <w:t xml:space="preserve"> </w:t>
      </w:r>
      <w:r>
        <w:rPr>
          <w:rFonts w:ascii="Calibri" w:hAnsi="Calibri" w:cs="Calibri"/>
          <w:bCs/>
        </w:rPr>
        <w:t>Steve</w:t>
      </w:r>
      <w:r w:rsidR="009B66DA">
        <w:rPr>
          <w:rFonts w:ascii="Calibri" w:hAnsi="Calibri" w:cs="Calibri"/>
          <w:bCs/>
        </w:rPr>
        <w:t xml:space="preserve"> seconds</w:t>
      </w:r>
      <w:r>
        <w:rPr>
          <w:rFonts w:ascii="Calibri" w:hAnsi="Calibri" w:cs="Calibri"/>
          <w:bCs/>
        </w:rPr>
        <w:t>;</w:t>
      </w:r>
      <w:r w:rsidR="009B66DA">
        <w:rPr>
          <w:rFonts w:ascii="Calibri" w:hAnsi="Calibri" w:cs="Calibri"/>
          <w:bCs/>
        </w:rPr>
        <w:t xml:space="preserve"> motion passes </w:t>
      </w:r>
      <w:proofErr w:type="gramStart"/>
      <w:r w:rsidR="009B66DA">
        <w:rPr>
          <w:rFonts w:ascii="Calibri" w:hAnsi="Calibri" w:cs="Calibri"/>
          <w:bCs/>
        </w:rPr>
        <w:t>unanimously</w:t>
      </w:r>
      <w:proofErr w:type="gramEnd"/>
      <w:r w:rsidR="009B66DA">
        <w:rPr>
          <w:rFonts w:ascii="Calibri" w:hAnsi="Calibri" w:cs="Calibri"/>
          <w:bCs/>
        </w:rPr>
        <w:t xml:space="preserve">. </w:t>
      </w:r>
    </w:p>
    <w:p w14:paraId="3B56AD97" w14:textId="77777777" w:rsidR="00A82F36" w:rsidRDefault="00A82F36"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Open Session</w:t>
      </w:r>
    </w:p>
    <w:p w14:paraId="074E4E61" w14:textId="77777777" w:rsidR="004672BB" w:rsidRDefault="004672BB" w:rsidP="002518B9">
      <w:pPr>
        <w:widowControl w:val="0"/>
        <w:autoSpaceDE w:val="0"/>
        <w:autoSpaceDN w:val="0"/>
        <w:adjustRightInd w:val="0"/>
        <w:spacing w:after="200" w:line="276" w:lineRule="auto"/>
        <w:rPr>
          <w:rFonts w:ascii="Calibri" w:hAnsi="Calibri" w:cs="Calibri"/>
          <w:bCs/>
        </w:rPr>
      </w:pPr>
      <w:r>
        <w:rPr>
          <w:rFonts w:ascii="Calibri" w:hAnsi="Calibri" w:cs="Calibri"/>
          <w:bCs/>
        </w:rPr>
        <w:t>CFNE loan: Roughly $9K left with $712 per year in interest paid. Steve moves to authorize Neomi to pay off the CBLD loan early; Jane seconds; motion passes unanimously.</w:t>
      </w:r>
    </w:p>
    <w:p w14:paraId="62218E84" w14:textId="77777777" w:rsidR="00A82F36" w:rsidRDefault="004672BB" w:rsidP="002518B9">
      <w:pPr>
        <w:widowControl w:val="0"/>
        <w:autoSpaceDE w:val="0"/>
        <w:autoSpaceDN w:val="0"/>
        <w:adjustRightInd w:val="0"/>
        <w:spacing w:after="200" w:line="276" w:lineRule="auto"/>
        <w:rPr>
          <w:rFonts w:ascii="Calibri" w:hAnsi="Calibri" w:cs="Calibri"/>
          <w:bCs/>
        </w:rPr>
      </w:pPr>
      <w:r>
        <w:rPr>
          <w:rFonts w:ascii="Calibri" w:hAnsi="Calibri" w:cs="Calibri"/>
          <w:bCs/>
        </w:rPr>
        <w:t xml:space="preserve">Secretary paperwork: Board signs officers’ exclusion forms for the VT Department of Labor. Cherie will submit a list of officers to the Secretary of State. </w:t>
      </w:r>
      <w:bookmarkStart w:id="0" w:name="_GoBack"/>
      <w:bookmarkEnd w:id="0"/>
    </w:p>
    <w:p w14:paraId="3C654F65" w14:textId="77777777" w:rsidR="004672BB" w:rsidRPr="00A82F36" w:rsidRDefault="004672BB" w:rsidP="002518B9">
      <w:pPr>
        <w:widowControl w:val="0"/>
        <w:autoSpaceDE w:val="0"/>
        <w:autoSpaceDN w:val="0"/>
        <w:adjustRightInd w:val="0"/>
        <w:spacing w:after="200" w:line="276" w:lineRule="auto"/>
        <w:rPr>
          <w:rFonts w:ascii="Calibri" w:hAnsi="Calibri" w:cs="Calibri"/>
          <w:bCs/>
        </w:rPr>
      </w:pPr>
      <w:r>
        <w:rPr>
          <w:rFonts w:ascii="Calibri" w:hAnsi="Calibri" w:cs="Calibri"/>
          <w:bCs/>
        </w:rPr>
        <w:t>Question: does the co-op have a non-compete clause with Joe’s? Ensuing discussion about cooperation between Joe’s and co-op, and what might happen if Joe decides to sell.</w:t>
      </w:r>
    </w:p>
    <w:p w14:paraId="15A3AFAF" w14:textId="77777777" w:rsidR="002518B9" w:rsidRDefault="00A82F36"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 xml:space="preserve">Next meeting: </w:t>
      </w:r>
      <w:r w:rsidR="004672BB">
        <w:rPr>
          <w:rFonts w:ascii="Calibri" w:hAnsi="Calibri" w:cs="Calibri"/>
          <w:b/>
          <w:bCs/>
        </w:rPr>
        <w:t>March 31, 2016</w:t>
      </w:r>
    </w:p>
    <w:p w14:paraId="439785D2" w14:textId="77777777" w:rsidR="002518B9" w:rsidRDefault="004672BB" w:rsidP="002518B9">
      <w:pPr>
        <w:widowControl w:val="0"/>
        <w:autoSpaceDE w:val="0"/>
        <w:autoSpaceDN w:val="0"/>
        <w:adjustRightInd w:val="0"/>
        <w:spacing w:after="200" w:line="276" w:lineRule="auto"/>
        <w:rPr>
          <w:rFonts w:ascii="Calibri" w:hAnsi="Calibri" w:cs="Calibri"/>
        </w:rPr>
      </w:pPr>
      <w:r>
        <w:rPr>
          <w:rFonts w:ascii="Calibri" w:hAnsi="Calibri" w:cs="Calibri"/>
          <w:b/>
          <w:bCs/>
        </w:rPr>
        <w:t>Steve</w:t>
      </w:r>
      <w:r w:rsidR="002518B9">
        <w:rPr>
          <w:rFonts w:ascii="Calibri" w:hAnsi="Calibri" w:cs="Calibri"/>
          <w:b/>
          <w:bCs/>
        </w:rPr>
        <w:t xml:space="preserve"> moves to adjourn at </w:t>
      </w:r>
      <w:r>
        <w:rPr>
          <w:rFonts w:ascii="Calibri" w:hAnsi="Calibri" w:cs="Calibri"/>
          <w:b/>
          <w:bCs/>
        </w:rPr>
        <w:t>7</w:t>
      </w:r>
      <w:r w:rsidR="009B66DA">
        <w:rPr>
          <w:rFonts w:ascii="Calibri" w:hAnsi="Calibri" w:cs="Calibri"/>
          <w:b/>
          <w:bCs/>
        </w:rPr>
        <w:t>:</w:t>
      </w:r>
      <w:r>
        <w:rPr>
          <w:rFonts w:ascii="Calibri" w:hAnsi="Calibri" w:cs="Calibri"/>
          <w:b/>
          <w:bCs/>
        </w:rPr>
        <w:t>30</w:t>
      </w:r>
      <w:r w:rsidR="002518B9">
        <w:rPr>
          <w:rFonts w:ascii="Calibri" w:hAnsi="Calibri" w:cs="Calibri"/>
          <w:b/>
          <w:bCs/>
        </w:rPr>
        <w:t xml:space="preserve"> p.m.; </w:t>
      </w:r>
      <w:r>
        <w:rPr>
          <w:rFonts w:ascii="Calibri" w:hAnsi="Calibri" w:cs="Calibri"/>
          <w:b/>
          <w:bCs/>
        </w:rPr>
        <w:t>Jane</w:t>
      </w:r>
      <w:r w:rsidR="002518B9">
        <w:rPr>
          <w:rFonts w:ascii="Calibri" w:hAnsi="Calibri" w:cs="Calibri"/>
          <w:b/>
          <w:bCs/>
        </w:rPr>
        <w:t xml:space="preserve"> seconds. Motion passes unanimously.</w:t>
      </w:r>
    </w:p>
    <w:p w14:paraId="26F59A70" w14:textId="77777777" w:rsidR="002518B9" w:rsidRDefault="002518B9" w:rsidP="002518B9">
      <w:pPr>
        <w:widowControl w:val="0"/>
        <w:autoSpaceDE w:val="0"/>
        <w:autoSpaceDN w:val="0"/>
        <w:adjustRightInd w:val="0"/>
        <w:spacing w:after="200" w:line="276" w:lineRule="auto"/>
        <w:rPr>
          <w:rFonts w:ascii="Calibri" w:hAnsi="Calibri" w:cs="Calibri"/>
        </w:rPr>
      </w:pPr>
    </w:p>
    <w:p w14:paraId="373289AA" w14:textId="77777777"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rPr>
        <w:t>Respectfully submitted,</w:t>
      </w:r>
    </w:p>
    <w:p w14:paraId="28D80378" w14:textId="77777777"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rPr>
        <w:t>Lucy Georgeff</w:t>
      </w:r>
    </w:p>
    <w:sectPr w:rsidR="002518B9" w:rsidSect="009B66D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default"/>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B9"/>
    <w:rsid w:val="002518B9"/>
    <w:rsid w:val="00264707"/>
    <w:rsid w:val="0033576A"/>
    <w:rsid w:val="004672BB"/>
    <w:rsid w:val="0048420B"/>
    <w:rsid w:val="00610652"/>
    <w:rsid w:val="006A1713"/>
    <w:rsid w:val="006B24F1"/>
    <w:rsid w:val="007A0A1F"/>
    <w:rsid w:val="007C08D5"/>
    <w:rsid w:val="008012D1"/>
    <w:rsid w:val="008979BA"/>
    <w:rsid w:val="009B66DA"/>
    <w:rsid w:val="00A82F36"/>
    <w:rsid w:val="00AA3E83"/>
    <w:rsid w:val="00AF6A23"/>
    <w:rsid w:val="00B00BC5"/>
    <w:rsid w:val="00C64099"/>
    <w:rsid w:val="00C93CAD"/>
    <w:rsid w:val="00CA3B2C"/>
    <w:rsid w:val="00D618EE"/>
    <w:rsid w:val="00E162D9"/>
    <w:rsid w:val="00F77F75"/>
    <w:rsid w:val="00FF3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3F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1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39DD7-08F1-324D-B693-71297095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740</Words>
  <Characters>4224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Brooke Decker</cp:lastModifiedBy>
  <cp:revision>5</cp:revision>
  <dcterms:created xsi:type="dcterms:W3CDTF">2016-02-29T14:09:00Z</dcterms:created>
  <dcterms:modified xsi:type="dcterms:W3CDTF">2016-03-29T01:20:00Z</dcterms:modified>
</cp:coreProperties>
</file>